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F9EAB0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721034">
        <w:rPr>
          <w:rFonts w:ascii="Times New Roman" w:eastAsia="Arial Unicode MS" w:hAnsi="Times New Roman" w:cs="Times New Roman"/>
          <w:b/>
          <w:kern w:val="0"/>
          <w:sz w:val="24"/>
          <w:szCs w:val="24"/>
          <w:lang w:eastAsia="lv-LV"/>
          <w14:ligatures w14:val="none"/>
        </w:rPr>
        <w:t>5</w:t>
      </w:r>
    </w:p>
    <w:p w14:paraId="51A114AB" w14:textId="2D331E2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721034">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3309FDB9" w14:textId="77777777" w:rsidR="004F3CC6" w:rsidRPr="004F3CC6" w:rsidRDefault="004F3CC6" w:rsidP="004F3CC6">
      <w:pPr>
        <w:spacing w:after="0" w:line="240" w:lineRule="auto"/>
        <w:jc w:val="both"/>
        <w:rPr>
          <w:rFonts w:ascii="Times New Roman" w:eastAsia="Times New Roman" w:hAnsi="Times New Roman" w:cs="Times New Roman"/>
          <w:b/>
          <w:kern w:val="0"/>
          <w:sz w:val="24"/>
          <w:szCs w:val="24"/>
          <w:lang w:eastAsia="lv-LV"/>
          <w14:ligatures w14:val="none"/>
        </w:rPr>
      </w:pPr>
      <w:r w:rsidRPr="004F3CC6">
        <w:rPr>
          <w:rFonts w:ascii="Times New Roman" w:eastAsia="Times New Roman" w:hAnsi="Times New Roman" w:cs="Times New Roman"/>
          <w:b/>
          <w:kern w:val="0"/>
          <w:sz w:val="24"/>
          <w:szCs w:val="24"/>
          <w:lang w:eastAsia="lv-LV"/>
          <w14:ligatures w14:val="none"/>
        </w:rPr>
        <w:t>Par Anitas Dadzes atbrīvošanu no Dzelzavas Pakalnu pamatskolas direktores amata</w:t>
      </w:r>
    </w:p>
    <w:p w14:paraId="44CA7164" w14:textId="77777777" w:rsidR="004F3CC6" w:rsidRPr="004F3CC6" w:rsidRDefault="004F3CC6" w:rsidP="004F3CC6">
      <w:pPr>
        <w:spacing w:after="0" w:line="240" w:lineRule="auto"/>
        <w:jc w:val="both"/>
        <w:rPr>
          <w:rFonts w:ascii="Times New Roman" w:eastAsia="Times New Roman" w:hAnsi="Times New Roman" w:cs="Times New Roman"/>
          <w:kern w:val="0"/>
          <w:sz w:val="24"/>
          <w:szCs w:val="24"/>
          <w:lang w:eastAsia="lv-LV"/>
          <w14:ligatures w14:val="none"/>
        </w:rPr>
      </w:pPr>
    </w:p>
    <w:p w14:paraId="256CF022" w14:textId="77777777" w:rsidR="004F3CC6" w:rsidRPr="004F3CC6" w:rsidRDefault="004F3CC6" w:rsidP="004F3C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Dzelzavas pagasta pārvaldē 2025. gada 6. jūnijā ir saņemts Dzelzavas Pakalnu pamatskolas direktores Anitas Dadzes iesniegums (reģistrēts dokumentu vadības sistēmā LIETVARIS 2025. gada 6. jūnijā ar Nr. DZE/2.1.1/25/1) ar lūgumu atbrīvot viņu no Dzelzavas Pakalnu pamatskolas direktores amata ar 2025. gada 18. augustu (pēdējā darba diena).</w:t>
      </w:r>
    </w:p>
    <w:p w14:paraId="5F4503EB" w14:textId="77777777" w:rsidR="004F3CC6" w:rsidRPr="004F3CC6" w:rsidRDefault="004F3CC6" w:rsidP="004F3C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Saskaņā ar Darba likuma 114. pantu darba devējs un darbinieks var izbeigt darba tiesiskās attiecības, savstarpēji vienojoties.</w:t>
      </w:r>
    </w:p>
    <w:p w14:paraId="75B437B8" w14:textId="77777777" w:rsidR="004F3CC6" w:rsidRPr="004F3CC6" w:rsidRDefault="004F3CC6" w:rsidP="004F3C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F3CC6">
        <w:rPr>
          <w:rFonts w:ascii="Times New Roman" w:eastAsia="Times New Roman" w:hAnsi="Times New Roman" w:cs="Times New Roman"/>
          <w:kern w:val="0"/>
          <w:sz w:val="24"/>
          <w:szCs w:val="24"/>
          <w:lang w:eastAsia="lv-LV"/>
          <w14:ligatures w14:val="none"/>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3D408F60" w14:textId="142E3661" w:rsidR="00105B17" w:rsidRPr="00AF4A55" w:rsidRDefault="004F3CC6" w:rsidP="00105B17">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F3CC6">
        <w:rPr>
          <w:rFonts w:ascii="Times New Roman" w:eastAsia="Times New Roman" w:hAnsi="Times New Roman" w:cs="Times New Roman"/>
          <w:kern w:val="0"/>
          <w:sz w:val="24"/>
          <w:szCs w:val="24"/>
          <w:lang w:eastAsia="lv-LV"/>
          <w14:ligatures w14:val="none"/>
        </w:rPr>
        <w:t xml:space="preserve">Pamatojoties uz Darba likuma 114. pantu, Pašvaldību likuma 10. panta pirmās daļas 10. punktu, </w:t>
      </w:r>
      <w:r w:rsidR="002138B8"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2138B8">
        <w:rPr>
          <w:rFonts w:ascii="Times New Roman" w:eastAsia="Times New Roman" w:hAnsi="Times New Roman" w:cs="Times New Roman"/>
          <w:kern w:val="0"/>
          <w:sz w:val="24"/>
          <w:szCs w:val="24"/>
          <w:lang w:eastAsia="lv-LV"/>
          <w14:ligatures w14:val="none"/>
        </w:rPr>
        <w:t xml:space="preserve"> </w:t>
      </w:r>
      <w:r w:rsidR="00105B17">
        <w:rPr>
          <w:rFonts w:ascii="Times New Roman" w:eastAsia="Times New Roman" w:hAnsi="Times New Roman" w:cs="Times New Roman"/>
          <w:kern w:val="0"/>
          <w:sz w:val="24"/>
          <w:szCs w:val="24"/>
          <w:lang w:eastAsia="lo-LA" w:bidi="lo-LA"/>
          <w14:ligatures w14:val="none"/>
        </w:rPr>
        <w:t>atklāti balsojot</w:t>
      </w:r>
      <w:r w:rsidR="00105B17">
        <w:rPr>
          <w:rFonts w:ascii="Times New Roman" w:eastAsia="Times New Roman" w:hAnsi="Times New Roman" w:cs="Times New Roman"/>
          <w:b/>
          <w:kern w:val="0"/>
          <w:sz w:val="24"/>
          <w:szCs w:val="24"/>
          <w:lang w:eastAsia="lo-LA" w:bidi="lo-LA"/>
          <w14:ligatures w14:val="none"/>
        </w:rPr>
        <w:t xml:space="preserve">: PAR – 14 </w:t>
      </w:r>
      <w:r w:rsidR="00105B17">
        <w:rPr>
          <w:rFonts w:ascii="Times New Roman" w:eastAsia="Times New Roman" w:hAnsi="Times New Roman" w:cs="Times New Roman"/>
          <w:bCs/>
          <w:kern w:val="0"/>
          <w:sz w:val="24"/>
          <w:szCs w:val="24"/>
          <w:lang w:eastAsia="lo-LA" w:bidi="lo-LA"/>
          <w14:ligatures w14:val="none"/>
        </w:rPr>
        <w:t>(</w:t>
      </w:r>
      <w:r w:rsidR="00105B17"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105B17">
        <w:rPr>
          <w:rFonts w:ascii="Times New Roman" w:eastAsia="Times New Roman" w:hAnsi="Times New Roman" w:cs="Times New Roman"/>
          <w:bCs/>
          <w:kern w:val="0"/>
          <w:sz w:val="24"/>
          <w:szCs w:val="24"/>
          <w:lang w:eastAsia="lo-LA" w:bidi="lo-LA"/>
          <w14:ligatures w14:val="none"/>
        </w:rPr>
        <w:t xml:space="preserve">), </w:t>
      </w:r>
      <w:r w:rsidR="00105B17">
        <w:rPr>
          <w:rFonts w:ascii="Times New Roman" w:eastAsia="Times New Roman" w:hAnsi="Times New Roman" w:cs="Times New Roman"/>
          <w:b/>
          <w:kern w:val="0"/>
          <w:sz w:val="24"/>
          <w:szCs w:val="24"/>
          <w:lang w:eastAsia="lo-LA" w:bidi="lo-LA"/>
          <w14:ligatures w14:val="none"/>
        </w:rPr>
        <w:t>PRET - NAV, ATTURAS - NAV</w:t>
      </w:r>
      <w:r w:rsidR="00105B17">
        <w:rPr>
          <w:rFonts w:ascii="Times New Roman" w:eastAsia="Times New Roman" w:hAnsi="Times New Roman" w:cs="Times New Roman"/>
          <w:kern w:val="0"/>
          <w:sz w:val="24"/>
          <w:szCs w:val="24"/>
          <w:lang w:eastAsia="lo-LA" w:bidi="lo-LA"/>
          <w14:ligatures w14:val="none"/>
        </w:rPr>
        <w:t xml:space="preserve">, Madonas novada pašvaldības dome </w:t>
      </w:r>
      <w:r w:rsidR="00105B17">
        <w:rPr>
          <w:rFonts w:ascii="Times New Roman" w:eastAsia="Times New Roman" w:hAnsi="Times New Roman" w:cs="Times New Roman"/>
          <w:b/>
          <w:kern w:val="0"/>
          <w:sz w:val="24"/>
          <w:szCs w:val="24"/>
          <w:lang w:eastAsia="lo-LA" w:bidi="lo-LA"/>
          <w14:ligatures w14:val="none"/>
        </w:rPr>
        <w:t>NOLEMJ</w:t>
      </w:r>
      <w:r w:rsidR="00105B17">
        <w:rPr>
          <w:rFonts w:ascii="Times New Roman" w:eastAsia="Times New Roman" w:hAnsi="Times New Roman" w:cs="Times New Roman"/>
          <w:kern w:val="0"/>
          <w:sz w:val="24"/>
          <w:szCs w:val="24"/>
          <w:lang w:eastAsia="lo-LA" w:bidi="lo-LA"/>
          <w14:ligatures w14:val="none"/>
        </w:rPr>
        <w:t>:</w:t>
      </w:r>
    </w:p>
    <w:p w14:paraId="7B319CB6" w14:textId="70C92B37" w:rsidR="004F3CC6" w:rsidRPr="004F3CC6" w:rsidRDefault="004F3CC6" w:rsidP="00105B17">
      <w:pPr>
        <w:autoSpaceDE w:val="0"/>
        <w:autoSpaceDN w:val="0"/>
        <w:adjustRightInd w:val="0"/>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C9BA258" w14:textId="041C5204" w:rsidR="00FF292B" w:rsidRPr="004F3CC6" w:rsidRDefault="004F3CC6" w:rsidP="004F3CC6">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4F3CC6">
        <w:rPr>
          <w:rFonts w:ascii="Times New Roman" w:eastAsia="Times New Roman" w:hAnsi="Times New Roman" w:cs="Times New Roman"/>
          <w:kern w:val="0"/>
          <w:sz w:val="24"/>
          <w:szCs w:val="24"/>
          <w:lang w:eastAsia="ar-SA"/>
          <w14:ligatures w14:val="none"/>
        </w:rPr>
        <w:t xml:space="preserve">Atbrīvot Anitu Dadzi, </w:t>
      </w:r>
      <w:r w:rsidR="00CD73FF">
        <w:rPr>
          <w:rFonts w:ascii="Times New Roman" w:eastAsia="Times New Roman" w:hAnsi="Times New Roman" w:cs="Times New Roman"/>
          <w:kern w:val="0"/>
          <w:sz w:val="24"/>
          <w:szCs w:val="24"/>
          <w:lang w:eastAsia="ar-SA"/>
          <w14:ligatures w14:val="none"/>
        </w:rPr>
        <w:t>[..]</w:t>
      </w:r>
      <w:r w:rsidRPr="004F3CC6">
        <w:rPr>
          <w:rFonts w:ascii="Times New Roman" w:eastAsia="Times New Roman" w:hAnsi="Times New Roman" w:cs="Times New Roman"/>
          <w:kern w:val="0"/>
          <w:sz w:val="24"/>
          <w:szCs w:val="24"/>
          <w:lang w:eastAsia="ar-SA"/>
          <w14:ligatures w14:val="none"/>
        </w:rPr>
        <w:t>, no Dzelzavas Pakalnu pamatskolas direktores amata 2025. gada 18. augustā (pēdējā darba diena 2025. gada 18. augusts).</w:t>
      </w:r>
    </w:p>
    <w:p w14:paraId="196B131E" w14:textId="79657D8C" w:rsidR="008857CB" w:rsidRDefault="00BE319A" w:rsidP="004F3CC6">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p>
    <w:p w14:paraId="49D751DB" w14:textId="77777777" w:rsidR="004F3CC6" w:rsidRDefault="004F3CC6" w:rsidP="004F3CC6">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5DA9AC" w14:textId="77777777" w:rsidR="004F3CC6" w:rsidRPr="00BE319A" w:rsidRDefault="004F3CC6" w:rsidP="004F3CC6">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8B4397" w14:textId="77777777" w:rsidR="00A8203F" w:rsidRDefault="00A8203F"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DAE47CA" w14:textId="53E3263A" w:rsidR="004F3CC6" w:rsidRPr="004F3CC6" w:rsidRDefault="004F3CC6" w:rsidP="004F3CC6">
      <w:pPr>
        <w:spacing w:after="0" w:line="240" w:lineRule="auto"/>
        <w:jc w:val="both"/>
        <w:rPr>
          <w:rFonts w:ascii="Times New Roman" w:eastAsia="Times New Roman" w:hAnsi="Times New Roman" w:cs="Times New Roman"/>
          <w:bCs/>
          <w:i/>
          <w:kern w:val="0"/>
          <w:sz w:val="24"/>
          <w:szCs w:val="24"/>
          <w:lang w:eastAsia="lv-LV"/>
          <w14:ligatures w14:val="none"/>
        </w:rPr>
      </w:pPr>
      <w:r w:rsidRPr="004F3CC6">
        <w:rPr>
          <w:rFonts w:ascii="Times New Roman" w:eastAsia="Times New Roman" w:hAnsi="Times New Roman" w:cs="Times New Roman"/>
          <w:bCs/>
          <w:i/>
          <w:kern w:val="0"/>
          <w:sz w:val="24"/>
          <w:szCs w:val="24"/>
          <w:lang w:eastAsia="lv-LV"/>
          <w14:ligatures w14:val="none"/>
        </w:rPr>
        <w:t>Seržāne 26136230</w:t>
      </w:r>
    </w:p>
    <w:p w14:paraId="1204E475" w14:textId="0390E322" w:rsidR="004F3CC6" w:rsidRPr="004F3CC6" w:rsidRDefault="004F3CC6" w:rsidP="004F3CC6">
      <w:pPr>
        <w:spacing w:after="0" w:line="240" w:lineRule="auto"/>
        <w:jc w:val="both"/>
        <w:rPr>
          <w:rFonts w:ascii="Times New Roman" w:eastAsia="Times New Roman" w:hAnsi="Times New Roman" w:cs="Times New Roman"/>
          <w:bCs/>
          <w:i/>
          <w:kern w:val="0"/>
          <w:sz w:val="24"/>
          <w:szCs w:val="24"/>
          <w:lang w:eastAsia="lv-LV"/>
          <w14:ligatures w14:val="none"/>
        </w:rPr>
      </w:pPr>
      <w:r w:rsidRPr="004F3CC6">
        <w:rPr>
          <w:rFonts w:ascii="Times New Roman" w:eastAsia="Times New Roman" w:hAnsi="Times New Roman" w:cs="Times New Roman"/>
          <w:bCs/>
          <w:i/>
          <w:kern w:val="0"/>
          <w:sz w:val="24"/>
          <w:szCs w:val="24"/>
          <w:lang w:eastAsia="lv-LV"/>
          <w14:ligatures w14:val="none"/>
        </w:rPr>
        <w:t>Kalniņš 28308227</w:t>
      </w:r>
    </w:p>
    <w:p w14:paraId="7B5030E2" w14:textId="149986AF" w:rsidR="00FB25C8" w:rsidRPr="00BE319A" w:rsidRDefault="00FB25C8" w:rsidP="00A8203F">
      <w:pPr>
        <w:spacing w:after="0" w:line="240" w:lineRule="auto"/>
        <w:jc w:val="both"/>
        <w:rPr>
          <w:rFonts w:ascii="Times New Roman" w:eastAsia="Calibri" w:hAnsi="Times New Roman" w:cs="Times New Roman"/>
          <w:bCs/>
          <w:i/>
          <w:iCs/>
          <w:sz w:val="24"/>
          <w:szCs w:val="24"/>
        </w:rPr>
      </w:pPr>
    </w:p>
    <w:sectPr w:rsidR="00FB25C8" w:rsidRPr="00BE319A" w:rsidSect="00A8203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95F3" w14:textId="77777777" w:rsidR="0021400A" w:rsidRDefault="0021400A">
      <w:pPr>
        <w:spacing w:after="0" w:line="240" w:lineRule="auto"/>
      </w:pPr>
      <w:r>
        <w:separator/>
      </w:r>
    </w:p>
  </w:endnote>
  <w:endnote w:type="continuationSeparator" w:id="0">
    <w:p w14:paraId="7B4372C6" w14:textId="77777777" w:rsidR="0021400A" w:rsidRDefault="0021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8D0C" w14:textId="34994151" w:rsidR="004F3CC6" w:rsidRPr="00D51911" w:rsidRDefault="004F3CC6" w:rsidP="004F3CC6">
    <w:pPr>
      <w:pStyle w:val="Kjene"/>
    </w:pPr>
    <w:r w:rsidRPr="003C7F1F">
      <w:rPr>
        <w:sz w:val="20"/>
        <w:szCs w:val="20"/>
      </w:rPr>
      <w:t>DOKUMENTS PARAKSTĪTS AR DROŠU ELEKTRONISKO PARAKSTU UN SATUR LAIKA ZĪMOGU</w:t>
    </w:r>
  </w:p>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4F45" w14:textId="77777777" w:rsidR="0021400A" w:rsidRDefault="0021400A">
      <w:pPr>
        <w:spacing w:after="0" w:line="240" w:lineRule="auto"/>
      </w:pPr>
      <w:r>
        <w:separator/>
      </w:r>
    </w:p>
  </w:footnote>
  <w:footnote w:type="continuationSeparator" w:id="0">
    <w:p w14:paraId="6B1D1A4A" w14:textId="77777777" w:rsidR="0021400A" w:rsidRDefault="0021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9"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0"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9"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69"/>
  </w:num>
  <w:num w:numId="7" w16cid:durableId="777412574">
    <w:abstractNumId w:val="38"/>
  </w:num>
  <w:num w:numId="8" w16cid:durableId="1267038869">
    <w:abstractNumId w:val="183"/>
  </w:num>
  <w:num w:numId="9" w16cid:durableId="919214467">
    <w:abstractNumId w:val="173"/>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3"/>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1"/>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7"/>
  </w:num>
  <w:num w:numId="55" w16cid:durableId="16729469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1"/>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4"/>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7"/>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2"/>
  </w:num>
  <w:num w:numId="115" w16cid:durableId="1314915191">
    <w:abstractNumId w:val="125"/>
  </w:num>
  <w:num w:numId="116" w16cid:durableId="1707560238">
    <w:abstractNumId w:val="117"/>
  </w:num>
  <w:num w:numId="117" w16cid:durableId="115117072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0"/>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0"/>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2"/>
  </w:num>
  <w:num w:numId="144" w16cid:durableId="1228880508">
    <w:abstractNumId w:val="88"/>
  </w:num>
  <w:num w:numId="145" w16cid:durableId="665983533">
    <w:abstractNumId w:val="178"/>
  </w:num>
  <w:num w:numId="146" w16cid:durableId="271327493">
    <w:abstractNumId w:val="140"/>
  </w:num>
  <w:num w:numId="147" w16cid:durableId="2140371504">
    <w:abstractNumId w:val="21"/>
  </w:num>
  <w:num w:numId="148" w16cid:durableId="291399101">
    <w:abstractNumId w:val="39"/>
  </w:num>
  <w:num w:numId="149" w16cid:durableId="1285114247">
    <w:abstractNumId w:val="184"/>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7"/>
  </w:num>
  <w:num w:numId="163" w16cid:durableId="1205408877">
    <w:abstractNumId w:val="43"/>
  </w:num>
  <w:num w:numId="164" w16cid:durableId="2124377528">
    <w:abstractNumId w:val="165"/>
  </w:num>
  <w:num w:numId="165" w16cid:durableId="1855413128">
    <w:abstractNumId w:val="106"/>
  </w:num>
  <w:num w:numId="166" w16cid:durableId="1299412860">
    <w:abstractNumId w:val="192"/>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89"/>
  </w:num>
  <w:num w:numId="174" w16cid:durableId="1874924404">
    <w:abstractNumId w:val="133"/>
  </w:num>
  <w:num w:numId="175" w16cid:durableId="1932008122">
    <w:abstractNumId w:val="186"/>
  </w:num>
  <w:num w:numId="176" w16cid:durableId="1449812011">
    <w:abstractNumId w:val="185"/>
  </w:num>
  <w:num w:numId="177" w16cid:durableId="1512337051">
    <w:abstractNumId w:val="179"/>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8"/>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8"/>
  </w:num>
  <w:num w:numId="190" w16cid:durableId="1722316397">
    <w:abstractNumId w:val="73"/>
  </w:num>
  <w:num w:numId="191" w16cid:durableId="721104013">
    <w:abstractNumId w:val="29"/>
  </w:num>
  <w:num w:numId="192" w16cid:durableId="1583176587">
    <w:abstractNumId w:val="68"/>
  </w:num>
  <w:num w:numId="193" w16cid:durableId="1085222754">
    <w:abstractNumId w:val="181"/>
  </w:num>
  <w:num w:numId="194" w16cid:durableId="2133162162">
    <w:abstractNumId w:val="13"/>
  </w:num>
  <w:num w:numId="195" w16cid:durableId="2109962454">
    <w:abstractNumId w:val="115"/>
  </w:num>
  <w:num w:numId="196" w16cid:durableId="645202011">
    <w:abstractNumId w:val="80"/>
  </w:num>
  <w:num w:numId="197" w16cid:durableId="1259099026">
    <w:abstractNumId w:val="180"/>
  </w:num>
  <w:num w:numId="198" w16cid:durableId="1032413746">
    <w:abstractNumId w:val="91"/>
  </w:num>
  <w:num w:numId="199" w16cid:durableId="1594360162">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5B1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38B8"/>
    <w:rsid w:val="0021400A"/>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597E"/>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5073"/>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1034"/>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86C0E"/>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5F"/>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37A0"/>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D73F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36C"/>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5A1F"/>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672E6"/>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1245</Words>
  <Characters>711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405</cp:revision>
  <dcterms:created xsi:type="dcterms:W3CDTF">2024-09-06T08:06:00Z</dcterms:created>
  <dcterms:modified xsi:type="dcterms:W3CDTF">2025-06-12T13:51:00Z</dcterms:modified>
</cp:coreProperties>
</file>